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E12" w:rsidRPr="00182F0D" w:rsidRDefault="00E81E12" w:rsidP="00E81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182F0D">
        <w:rPr>
          <w:rFonts w:ascii="Times New Roman" w:eastAsia="Times New Roman" w:hAnsi="Times New Roman"/>
          <w:b/>
          <w:sz w:val="24"/>
          <w:szCs w:val="24"/>
          <w:u w:val="single"/>
        </w:rPr>
        <w:t>AGENDA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FOR EXECUTIVE SESSION</w:t>
      </w:r>
    </w:p>
    <w:p w:rsidR="00E81E12" w:rsidRPr="00182F0D" w:rsidRDefault="00E81E12" w:rsidP="00E81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82F0D">
        <w:rPr>
          <w:rFonts w:ascii="Times New Roman" w:eastAsia="Times New Roman" w:hAnsi="Times New Roman"/>
          <w:b/>
          <w:sz w:val="24"/>
          <w:szCs w:val="24"/>
        </w:rPr>
        <w:t>OKALOOSA COUNTY BOARD OF COMMISSIONERS</w:t>
      </w:r>
    </w:p>
    <w:p w:rsidR="00E81E12" w:rsidRPr="00182F0D" w:rsidRDefault="00E81E12" w:rsidP="00E81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JULY 11, 2017</w:t>
      </w:r>
    </w:p>
    <w:p w:rsidR="00E81E12" w:rsidRPr="00182F0D" w:rsidRDefault="00E81E12" w:rsidP="00E81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81E12" w:rsidRPr="00182F0D" w:rsidRDefault="00E81E12" w:rsidP="00E81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82F0D">
        <w:rPr>
          <w:rFonts w:ascii="Times New Roman" w:eastAsia="Times New Roman" w:hAnsi="Times New Roman"/>
          <w:b/>
          <w:sz w:val="24"/>
          <w:szCs w:val="24"/>
        </w:rPr>
        <w:t xml:space="preserve">Executive Session to be Held Following Completion </w:t>
      </w:r>
    </w:p>
    <w:p w:rsidR="00E81E12" w:rsidRPr="00182F0D" w:rsidRDefault="00E81E12" w:rsidP="00E81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82F0D">
        <w:rPr>
          <w:rFonts w:ascii="Times New Roman" w:eastAsia="Times New Roman" w:hAnsi="Times New Roman"/>
          <w:b/>
          <w:sz w:val="24"/>
          <w:szCs w:val="24"/>
        </w:rPr>
        <w:t xml:space="preserve">of Matters on the Agenda of the Regularly </w:t>
      </w:r>
    </w:p>
    <w:p w:rsidR="00E81E12" w:rsidRDefault="00E81E12" w:rsidP="00E81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82F0D">
        <w:rPr>
          <w:rFonts w:ascii="Times New Roman" w:eastAsia="Times New Roman" w:hAnsi="Times New Roman"/>
          <w:b/>
          <w:sz w:val="24"/>
          <w:szCs w:val="24"/>
        </w:rPr>
        <w:t>Scheduled Board Meeting</w:t>
      </w:r>
    </w:p>
    <w:p w:rsidR="00E81E12" w:rsidRPr="00AD740A" w:rsidRDefault="00E81E12" w:rsidP="00ED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Estimated to Begin </w:t>
      </w:r>
      <w:r w:rsidR="00ED721C">
        <w:rPr>
          <w:rFonts w:ascii="Times New Roman" w:eastAsia="Times New Roman" w:hAnsi="Times New Roman"/>
          <w:b/>
          <w:sz w:val="24"/>
          <w:szCs w:val="24"/>
          <w:u w:val="single"/>
        </w:rPr>
        <w:t>at Approximately</w:t>
      </w:r>
      <w:r w:rsidRPr="00AD740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182F0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10:30 a.m. </w:t>
      </w:r>
    </w:p>
    <w:p w:rsidR="00E81E12" w:rsidRPr="00182F0D" w:rsidRDefault="00E81E12" w:rsidP="00E81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81E12" w:rsidRPr="00182F0D" w:rsidRDefault="008B1AB6" w:rsidP="00E81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Executive Session shall be held at the </w:t>
      </w:r>
      <w:r w:rsidRPr="0098751B">
        <w:rPr>
          <w:rFonts w:ascii="Times New Roman" w:hAnsi="Times New Roman"/>
          <w:sz w:val="24"/>
          <w:szCs w:val="24"/>
        </w:rPr>
        <w:t>City Council Meeting Room located at th</w:t>
      </w:r>
      <w:r>
        <w:rPr>
          <w:rFonts w:ascii="Times New Roman" w:hAnsi="Times New Roman"/>
          <w:sz w:val="24"/>
          <w:szCs w:val="24"/>
        </w:rPr>
        <w:t>e City Hall of Crestview</w:t>
      </w:r>
      <w:r w:rsidRPr="0098751B">
        <w:rPr>
          <w:rFonts w:ascii="Times New Roman" w:hAnsi="Times New Roman"/>
          <w:sz w:val="24"/>
          <w:szCs w:val="24"/>
        </w:rPr>
        <w:t xml:space="preserve"> at 198 North Wilson </w:t>
      </w:r>
      <w:r>
        <w:rPr>
          <w:rFonts w:ascii="Times New Roman" w:hAnsi="Times New Roman"/>
          <w:sz w:val="24"/>
          <w:szCs w:val="24"/>
        </w:rPr>
        <w:t>Street, Crestview Florida 32536</w:t>
      </w:r>
    </w:p>
    <w:p w:rsidR="00E81E12" w:rsidRPr="00182F0D" w:rsidRDefault="00E81E12" w:rsidP="00E81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81E12" w:rsidRPr="00182F0D" w:rsidRDefault="00E81E12" w:rsidP="00E81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82F0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Scheduled Items</w:t>
      </w:r>
    </w:p>
    <w:p w:rsidR="00E81E12" w:rsidRPr="00182F0D" w:rsidRDefault="00E81E12" w:rsidP="00E81E12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0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82F0D">
        <w:rPr>
          <w:rFonts w:ascii="Times New Roman" w:eastAsia="Times New Roman" w:hAnsi="Times New Roman"/>
          <w:bCs/>
          <w:iCs/>
          <w:sz w:val="24"/>
          <w:szCs w:val="24"/>
        </w:rPr>
        <w:tab/>
      </w:r>
    </w:p>
    <w:p w:rsidR="00E81E12" w:rsidRPr="00182F0D" w:rsidRDefault="00E81E12" w:rsidP="00E81E12">
      <w:pPr>
        <w:widowControl w:val="0"/>
        <w:tabs>
          <w:tab w:val="left" w:pos="-1080"/>
          <w:tab w:val="left" w:pos="-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82F0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Open Public Meeting</w:t>
      </w:r>
    </w:p>
    <w:p w:rsidR="00E81E12" w:rsidRPr="00182F0D" w:rsidRDefault="00E81E12" w:rsidP="00E81E12">
      <w:pPr>
        <w:widowControl w:val="0"/>
        <w:tabs>
          <w:tab w:val="left" w:pos="-1080"/>
          <w:tab w:val="left" w:pos="-72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182F0D">
        <w:rPr>
          <w:rFonts w:ascii="Times New Roman" w:eastAsia="Times New Roman" w:hAnsi="Times New Roman"/>
          <w:bCs/>
          <w:iCs/>
          <w:sz w:val="24"/>
          <w:szCs w:val="24"/>
        </w:rPr>
        <w:t xml:space="preserve">Chairman </w:t>
      </w:r>
      <w:r w:rsidR="00ED721C">
        <w:rPr>
          <w:rFonts w:ascii="Times New Roman" w:eastAsia="Times New Roman" w:hAnsi="Times New Roman"/>
          <w:bCs/>
          <w:iCs/>
          <w:sz w:val="24"/>
          <w:szCs w:val="24"/>
        </w:rPr>
        <w:t xml:space="preserve">Carolyn N. </w:t>
      </w:r>
      <w:proofErr w:type="spellStart"/>
      <w:r w:rsidR="00ED721C">
        <w:rPr>
          <w:rFonts w:ascii="Times New Roman" w:eastAsia="Times New Roman" w:hAnsi="Times New Roman"/>
          <w:bCs/>
          <w:iCs/>
          <w:sz w:val="24"/>
          <w:szCs w:val="24"/>
        </w:rPr>
        <w:t>Ketchel</w:t>
      </w:r>
      <w:proofErr w:type="spellEnd"/>
      <w:r w:rsidRPr="00182F0D">
        <w:rPr>
          <w:rFonts w:ascii="Times New Roman" w:eastAsia="Times New Roman" w:hAnsi="Times New Roman"/>
          <w:bCs/>
          <w:iCs/>
          <w:sz w:val="24"/>
          <w:szCs w:val="24"/>
        </w:rPr>
        <w:t xml:space="preserve"> opens the public meeting.</w:t>
      </w:r>
    </w:p>
    <w:p w:rsidR="00E81E12" w:rsidRPr="00182F0D" w:rsidRDefault="00E81E12" w:rsidP="00E81E12">
      <w:pPr>
        <w:widowControl w:val="0"/>
        <w:tabs>
          <w:tab w:val="left" w:pos="-1080"/>
          <w:tab w:val="left" w:pos="-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E81E12" w:rsidRPr="00182F0D" w:rsidRDefault="00E81E12" w:rsidP="00E81E12">
      <w:pPr>
        <w:widowControl w:val="0"/>
        <w:tabs>
          <w:tab w:val="left" w:pos="-1080"/>
          <w:tab w:val="left" w:pos="-720"/>
          <w:tab w:val="left" w:pos="327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182F0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Executive Session</w:t>
      </w:r>
      <w:r w:rsidRPr="00182F0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ab/>
      </w:r>
    </w:p>
    <w:p w:rsidR="00ED721C" w:rsidRPr="005E6DF8" w:rsidRDefault="00E81E12" w:rsidP="00ED721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182F0D">
        <w:rPr>
          <w:rFonts w:ascii="Times New Roman" w:eastAsia="Times New Roman" w:hAnsi="Times New Roman"/>
          <w:bCs/>
          <w:iCs/>
          <w:sz w:val="24"/>
          <w:szCs w:val="24"/>
        </w:rPr>
        <w:t xml:space="preserve">Chairman </w:t>
      </w:r>
      <w:r w:rsidR="00ED721C">
        <w:rPr>
          <w:rFonts w:ascii="Times New Roman" w:eastAsia="Times New Roman" w:hAnsi="Times New Roman"/>
          <w:bCs/>
          <w:iCs/>
          <w:sz w:val="24"/>
          <w:szCs w:val="24"/>
        </w:rPr>
        <w:t xml:space="preserve">Carolyn N. </w:t>
      </w:r>
      <w:proofErr w:type="spellStart"/>
      <w:r w:rsidR="00ED721C">
        <w:rPr>
          <w:rFonts w:ascii="Times New Roman" w:eastAsia="Times New Roman" w:hAnsi="Times New Roman"/>
          <w:bCs/>
          <w:iCs/>
          <w:sz w:val="24"/>
          <w:szCs w:val="24"/>
        </w:rPr>
        <w:t>Ketchel</w:t>
      </w:r>
      <w:proofErr w:type="spellEnd"/>
      <w:r w:rsidRPr="00182F0D">
        <w:rPr>
          <w:rFonts w:ascii="Times New Roman" w:eastAsia="Times New Roman" w:hAnsi="Times New Roman"/>
          <w:bCs/>
          <w:iCs/>
          <w:sz w:val="24"/>
          <w:szCs w:val="24"/>
        </w:rPr>
        <w:t xml:space="preserve"> calls an Executive Session to discuss </w:t>
      </w:r>
      <w:r w:rsidRPr="00182F0D">
        <w:rPr>
          <w:rFonts w:ascii="Times New Roman" w:eastAsia="Times New Roman" w:hAnsi="Times New Roman"/>
          <w:sz w:val="24"/>
          <w:szCs w:val="24"/>
        </w:rPr>
        <w:t xml:space="preserve">litigation strategy </w:t>
      </w:r>
      <w:r w:rsidR="00ED721C">
        <w:rPr>
          <w:rFonts w:ascii="Times New Roman" w:eastAsia="Times New Roman" w:hAnsi="Times New Roman"/>
          <w:sz w:val="24"/>
          <w:szCs w:val="24"/>
        </w:rPr>
        <w:t xml:space="preserve">and settlement </w:t>
      </w:r>
      <w:r w:rsidRPr="00182F0D">
        <w:rPr>
          <w:rFonts w:ascii="Times New Roman" w:eastAsia="Times New Roman" w:hAnsi="Times New Roman"/>
          <w:sz w:val="24"/>
          <w:szCs w:val="24"/>
        </w:rPr>
        <w:t xml:space="preserve">relating to </w:t>
      </w:r>
      <w:r w:rsidR="00ED721C">
        <w:rPr>
          <w:rFonts w:ascii="Times New Roman" w:eastAsia="Times New Roman" w:hAnsi="Times New Roman"/>
          <w:sz w:val="24"/>
          <w:szCs w:val="24"/>
        </w:rPr>
        <w:t>the lawsuit of Sandman LLC v. Okaloosa County</w:t>
      </w:r>
      <w:r w:rsidRPr="00182F0D">
        <w:rPr>
          <w:rFonts w:ascii="Times New Roman" w:hAnsi="Times New Roman"/>
          <w:bCs/>
          <w:iCs/>
          <w:sz w:val="24"/>
          <w:szCs w:val="24"/>
        </w:rPr>
        <w:t>.</w:t>
      </w:r>
      <w:r w:rsidRPr="00182F0D">
        <w:rPr>
          <w:rFonts w:ascii="Times New Roman" w:eastAsia="Times New Roman" w:hAnsi="Times New Roman"/>
          <w:bCs/>
          <w:iCs/>
          <w:sz w:val="24"/>
          <w:szCs w:val="24"/>
        </w:rPr>
        <w:t xml:space="preserve">   In attendance at this meeting will be </w:t>
      </w:r>
      <w:r w:rsidR="00ED721C" w:rsidRPr="005E6DF8">
        <w:rPr>
          <w:rFonts w:ascii="Times New Roman" w:eastAsia="Times New Roman" w:hAnsi="Times New Roman"/>
          <w:sz w:val="24"/>
          <w:szCs w:val="24"/>
        </w:rPr>
        <w:t xml:space="preserve">Chairman </w:t>
      </w:r>
      <w:r w:rsidR="00ED721C">
        <w:rPr>
          <w:rFonts w:ascii="Times New Roman" w:eastAsia="Times New Roman" w:hAnsi="Times New Roman"/>
          <w:sz w:val="24"/>
          <w:szCs w:val="24"/>
        </w:rPr>
        <w:t xml:space="preserve">Carolyn N. </w:t>
      </w:r>
      <w:proofErr w:type="spellStart"/>
      <w:r w:rsidR="00ED721C">
        <w:rPr>
          <w:rFonts w:ascii="Times New Roman" w:eastAsia="Times New Roman" w:hAnsi="Times New Roman"/>
          <w:sz w:val="24"/>
          <w:szCs w:val="24"/>
        </w:rPr>
        <w:t>Ketchel</w:t>
      </w:r>
      <w:proofErr w:type="spellEnd"/>
      <w:r w:rsidR="00ED721C" w:rsidRPr="005E6DF8">
        <w:rPr>
          <w:rFonts w:ascii="Times New Roman" w:eastAsia="Times New Roman" w:hAnsi="Times New Roman"/>
          <w:sz w:val="24"/>
          <w:szCs w:val="24"/>
        </w:rPr>
        <w:t xml:space="preserve">, Vice-Chairman </w:t>
      </w:r>
      <w:r w:rsidR="00ED721C">
        <w:rPr>
          <w:rFonts w:ascii="Times New Roman" w:eastAsia="Times New Roman" w:hAnsi="Times New Roman"/>
          <w:sz w:val="24"/>
          <w:szCs w:val="24"/>
        </w:rPr>
        <w:t>Graham Fountain</w:t>
      </w:r>
      <w:r w:rsidR="00ED721C" w:rsidRPr="005E6DF8">
        <w:rPr>
          <w:rFonts w:ascii="Times New Roman" w:eastAsia="Times New Roman" w:hAnsi="Times New Roman"/>
          <w:sz w:val="24"/>
          <w:szCs w:val="24"/>
        </w:rPr>
        <w:t xml:space="preserve">, Commissioner Trey Goodwin, Commissioner </w:t>
      </w:r>
      <w:r w:rsidR="00ED721C">
        <w:rPr>
          <w:rFonts w:ascii="Times New Roman" w:eastAsia="Times New Roman" w:hAnsi="Times New Roman"/>
          <w:sz w:val="24"/>
          <w:szCs w:val="24"/>
        </w:rPr>
        <w:t xml:space="preserve">Kelly </w:t>
      </w:r>
      <w:proofErr w:type="spellStart"/>
      <w:r w:rsidR="00ED721C">
        <w:rPr>
          <w:rFonts w:ascii="Times New Roman" w:eastAsia="Times New Roman" w:hAnsi="Times New Roman"/>
          <w:sz w:val="24"/>
          <w:szCs w:val="24"/>
        </w:rPr>
        <w:t>Windes</w:t>
      </w:r>
      <w:proofErr w:type="spellEnd"/>
      <w:r w:rsidR="00ED721C" w:rsidRPr="005E6DF8">
        <w:rPr>
          <w:rFonts w:ascii="Times New Roman" w:eastAsia="Times New Roman" w:hAnsi="Times New Roman"/>
          <w:sz w:val="24"/>
          <w:szCs w:val="24"/>
        </w:rPr>
        <w:t xml:space="preserve">, Commissioner Nathan Boyles, County Administrator John </w:t>
      </w:r>
      <w:proofErr w:type="spellStart"/>
      <w:r w:rsidR="00ED721C" w:rsidRPr="005E6DF8">
        <w:rPr>
          <w:rFonts w:ascii="Times New Roman" w:eastAsia="Times New Roman" w:hAnsi="Times New Roman"/>
          <w:sz w:val="24"/>
          <w:szCs w:val="24"/>
        </w:rPr>
        <w:t>Hofstad</w:t>
      </w:r>
      <w:proofErr w:type="spellEnd"/>
      <w:r w:rsidR="00ED721C" w:rsidRPr="005E6DF8">
        <w:rPr>
          <w:rFonts w:ascii="Times New Roman" w:eastAsia="Times New Roman" w:hAnsi="Times New Roman"/>
          <w:sz w:val="24"/>
          <w:szCs w:val="24"/>
        </w:rPr>
        <w:t>, County Attorney Greg Stewart, and the certified court reporter.</w:t>
      </w:r>
    </w:p>
    <w:p w:rsidR="00E81E12" w:rsidRPr="00182F0D" w:rsidRDefault="00E81E12" w:rsidP="00E81E12">
      <w:pPr>
        <w:widowControl w:val="0"/>
        <w:tabs>
          <w:tab w:val="left" w:pos="-1080"/>
          <w:tab w:val="left" w:pos="-72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82F0D">
        <w:rPr>
          <w:rFonts w:ascii="Times New Roman" w:eastAsia="Times New Roman" w:hAnsi="Times New Roman"/>
          <w:bCs/>
          <w:iCs/>
          <w:sz w:val="24"/>
          <w:szCs w:val="24"/>
        </w:rPr>
        <w:t>The Executive Session will last approximately thirty (30) minutes.</w:t>
      </w:r>
    </w:p>
    <w:p w:rsidR="00E81E12" w:rsidRPr="00182F0D" w:rsidRDefault="00E81E12" w:rsidP="00E81E12">
      <w:pPr>
        <w:widowControl w:val="0"/>
        <w:tabs>
          <w:tab w:val="left" w:pos="-1080"/>
          <w:tab w:val="left" w:pos="-72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E81E12" w:rsidRPr="00182F0D" w:rsidRDefault="00E81E12" w:rsidP="00E81E12">
      <w:pPr>
        <w:widowControl w:val="0"/>
        <w:tabs>
          <w:tab w:val="left" w:pos="-1080"/>
          <w:tab w:val="left" w:pos="-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82F0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Close Executive Session –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Estimated to Occur Between 10:00 a.m. to 11:00a.m</w:t>
      </w:r>
      <w:r w:rsidRPr="00182F0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 </w:t>
      </w:r>
    </w:p>
    <w:p w:rsidR="00E81E12" w:rsidRPr="00182F0D" w:rsidRDefault="00E81E12" w:rsidP="00E81E12">
      <w:pPr>
        <w:widowControl w:val="0"/>
        <w:tabs>
          <w:tab w:val="left" w:pos="-1080"/>
          <w:tab w:val="left" w:pos="-72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182F0D">
        <w:rPr>
          <w:rFonts w:ascii="Times New Roman" w:eastAsia="Times New Roman" w:hAnsi="Times New Roman"/>
          <w:bCs/>
          <w:iCs/>
          <w:sz w:val="24"/>
          <w:szCs w:val="24"/>
        </w:rPr>
        <w:t xml:space="preserve">Chairman </w:t>
      </w:r>
      <w:r w:rsidR="00ED721C">
        <w:rPr>
          <w:rFonts w:ascii="Times New Roman" w:eastAsia="Times New Roman" w:hAnsi="Times New Roman"/>
          <w:bCs/>
          <w:iCs/>
          <w:sz w:val="24"/>
          <w:szCs w:val="24"/>
        </w:rPr>
        <w:t xml:space="preserve">Carolyn N. </w:t>
      </w:r>
      <w:proofErr w:type="spellStart"/>
      <w:r w:rsidR="00ED721C">
        <w:rPr>
          <w:rFonts w:ascii="Times New Roman" w:eastAsia="Times New Roman" w:hAnsi="Times New Roman"/>
          <w:bCs/>
          <w:iCs/>
          <w:sz w:val="24"/>
          <w:szCs w:val="24"/>
        </w:rPr>
        <w:t>Ketchel</w:t>
      </w:r>
      <w:proofErr w:type="spellEnd"/>
      <w:r w:rsidRPr="00182F0D">
        <w:rPr>
          <w:rFonts w:ascii="Times New Roman" w:eastAsia="Times New Roman" w:hAnsi="Times New Roman"/>
          <w:bCs/>
          <w:iCs/>
          <w:sz w:val="24"/>
          <w:szCs w:val="24"/>
        </w:rPr>
        <w:t xml:space="preserve"> will close the Executive Session and re-open the public meeting to take such action as necessary on the matter and to adjourn the Board’s Regularly Scheduled Meeting. </w:t>
      </w:r>
    </w:p>
    <w:p w:rsidR="00E81E12" w:rsidRPr="00182F0D" w:rsidRDefault="00E81E12" w:rsidP="00E81E12">
      <w:pPr>
        <w:widowControl w:val="0"/>
        <w:tabs>
          <w:tab w:val="left" w:pos="-1080"/>
          <w:tab w:val="left" w:pos="-72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E81E12" w:rsidRPr="00182F0D" w:rsidRDefault="00E81E12" w:rsidP="00E81E12"/>
    <w:p w:rsidR="00E81E12" w:rsidRPr="00182F0D" w:rsidRDefault="00E81E12" w:rsidP="00E81E12"/>
    <w:p w:rsidR="00E81E12" w:rsidRDefault="00E81E12" w:rsidP="00E81E12"/>
    <w:p w:rsidR="00E81E12" w:rsidRDefault="00E81E12" w:rsidP="00E81E12"/>
    <w:p w:rsidR="00DD5E78" w:rsidRDefault="00DD5E78"/>
    <w:sectPr w:rsidR="00DD5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12"/>
    <w:rsid w:val="008B1AB6"/>
    <w:rsid w:val="00DD5E78"/>
    <w:rsid w:val="00E81E12"/>
    <w:rsid w:val="00ED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47D0"/>
  <w15:chartTrackingRefBased/>
  <w15:docId w15:val="{00F0A224-4C98-4073-930E-D9D55444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E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Stewart</dc:creator>
  <cp:keywords/>
  <dc:description/>
  <cp:lastModifiedBy>Greg Stewart</cp:lastModifiedBy>
  <cp:revision>3</cp:revision>
  <dcterms:created xsi:type="dcterms:W3CDTF">2017-06-29T18:42:00Z</dcterms:created>
  <dcterms:modified xsi:type="dcterms:W3CDTF">2017-06-29T19:00:00Z</dcterms:modified>
</cp:coreProperties>
</file>